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12" w:rsidRDefault="00655312" w:rsidP="00655312">
      <w:pPr>
        <w:jc w:val="center"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44"/>
          <w:szCs w:val="44"/>
          <w:u w:val="single"/>
        </w:rPr>
        <w:t>Les mots étiquettes</w:t>
      </w:r>
      <w:r w:rsidRPr="00145DA0">
        <w:rPr>
          <w:rFonts w:ascii="Cursive standard" w:hAnsi="Cursive standard"/>
          <w:b/>
          <w:sz w:val="44"/>
          <w:szCs w:val="44"/>
          <w:u w:val="single"/>
        </w:rPr>
        <w:t xml:space="preserve"> </w:t>
      </w:r>
      <w:r>
        <w:rPr>
          <w:rFonts w:ascii="Cursive standard" w:hAnsi="Cursive standard"/>
          <w:b/>
          <w:sz w:val="32"/>
          <w:szCs w:val="32"/>
          <w:u w:val="single"/>
        </w:rPr>
        <w:t xml:space="preserve"> </w:t>
      </w:r>
      <w:r w:rsidRPr="00145DA0">
        <w:rPr>
          <w:rFonts w:ascii="Cursive standard" w:hAnsi="Cursive standard"/>
          <w:b/>
          <w:sz w:val="32"/>
          <w:szCs w:val="32"/>
        </w:rPr>
        <w:t xml:space="preserve">                </w:t>
      </w:r>
      <w:r w:rsidRPr="00145DA0">
        <w:rPr>
          <w:rFonts w:ascii="Cursive standard" w:hAnsi="Cursive standard"/>
          <w:b/>
          <w:sz w:val="36"/>
          <w:szCs w:val="36"/>
        </w:rPr>
        <w:t>V</w:t>
      </w:r>
      <w:r>
        <w:rPr>
          <w:rFonts w:ascii="Cursive standard" w:hAnsi="Cursive standard"/>
          <w:b/>
          <w:sz w:val="36"/>
          <w:szCs w:val="36"/>
        </w:rPr>
        <w:t>4</w:t>
      </w:r>
    </w:p>
    <w:p w:rsidR="00655312" w:rsidRDefault="00655312" w:rsidP="00655312">
      <w:pPr>
        <w:rPr>
          <w:rFonts w:ascii="Scriptcole" w:hAnsi="Scriptcole" w:cs="Scriptcole"/>
          <w:b/>
          <w:sz w:val="28"/>
          <w:szCs w:val="28"/>
          <w:u w:val="single"/>
        </w:rPr>
      </w:pPr>
      <w:r w:rsidRPr="00F010A6">
        <w:rPr>
          <w:rFonts w:ascii="Cursive standard" w:hAnsi="Cursive standard"/>
          <w:sz w:val="32"/>
          <w:szCs w:val="32"/>
        </w:rPr>
        <w:t xml:space="preserve">On peut classer </w:t>
      </w:r>
      <w:r w:rsidRPr="00F010A6">
        <w:rPr>
          <w:rFonts w:ascii="Cursive standard" w:hAnsi="Cursive standard" w:cs="Scriptcole"/>
          <w:b/>
          <w:sz w:val="32"/>
          <w:szCs w:val="32"/>
          <w:u w:val="single"/>
        </w:rPr>
        <w:t>ensemble des mots qui ont quelque chose en commun</w:t>
      </w:r>
      <w:r w:rsidRPr="00F010A6">
        <w:rPr>
          <w:rFonts w:ascii="Scriptcole" w:hAnsi="Scriptcole" w:cs="Scriptcole"/>
          <w:b/>
          <w:sz w:val="28"/>
          <w:szCs w:val="28"/>
          <w:u w:val="single"/>
        </w:rPr>
        <w:t>.</w:t>
      </w:r>
    </w:p>
    <w:p w:rsidR="00655312" w:rsidRDefault="00655312" w:rsidP="00655312">
      <w:pPr>
        <w:jc w:val="center"/>
        <w:rPr>
          <w:rFonts w:ascii="Scriptcole" w:hAnsi="Scriptcole" w:cs="Scriptcole"/>
          <w:sz w:val="32"/>
          <w:szCs w:val="32"/>
        </w:rPr>
      </w:pPr>
      <w:r>
        <w:rPr>
          <w:rFonts w:ascii="Scriptcole" w:hAnsi="Scriptcole" w:cs="Scriptcole"/>
          <w:sz w:val="32"/>
          <w:szCs w:val="32"/>
        </w:rPr>
        <w:t>Les personnes                   Les animaux            Les choses</w:t>
      </w:r>
    </w:p>
    <w:p w:rsidR="00655312" w:rsidRDefault="00655312" w:rsidP="00655312">
      <w:pPr>
        <w:rPr>
          <w:rFonts w:ascii="Cursive standard" w:hAnsi="Cursive standard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Scriptcole" w:hAnsi="Scriptcole" w:cs="Scriptcole"/>
          <w:sz w:val="24"/>
          <w:szCs w:val="24"/>
        </w:rPr>
        <w:t xml:space="preserve">  un homme - un enfant                      un chat - un escargot            un stylo - une table</w:t>
      </w:r>
    </w:p>
    <w:p w:rsidR="00655312" w:rsidRDefault="00655312" w:rsidP="00655312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DE770C" w:rsidRDefault="00DE770C"/>
    <w:sectPr w:rsidR="00DE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E6"/>
    <w:rsid w:val="005461E6"/>
    <w:rsid w:val="00655312"/>
    <w:rsid w:val="00D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B632-D394-4F54-B8FF-BABCC72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2016-04-14T20:12:00Z</dcterms:created>
  <dcterms:modified xsi:type="dcterms:W3CDTF">2016-04-14T20:12:00Z</dcterms:modified>
</cp:coreProperties>
</file>